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F6" w:rsidRDefault="00A43FC6">
      <w:r>
        <w:t>Vocabulary List: Animal Farm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Concealed</w:t>
      </w:r>
      <w:bookmarkStart w:id="0" w:name="_GoBack"/>
      <w:bookmarkEnd w:id="0"/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Cynical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Laborious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Dignity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Dung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Prosperity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Enmity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Vices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Vivacious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Apathy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Idle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Cryptic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Obstinate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Contemptible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Prophecy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Impromptu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Confer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Skulking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Scoundrels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Forsake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Cunning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Vile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Dejected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Falter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Denounced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Frugal</w:t>
      </w:r>
    </w:p>
    <w:p w:rsidR="00A43FC6" w:rsidRDefault="00A43FC6" w:rsidP="00A43FC6">
      <w:pPr>
        <w:pStyle w:val="ListParagraph"/>
        <w:numPr>
          <w:ilvl w:val="0"/>
          <w:numId w:val="1"/>
        </w:numPr>
      </w:pPr>
      <w:r>
        <w:t>Haughty</w:t>
      </w:r>
    </w:p>
    <w:sectPr w:rsidR="00A4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72B0"/>
    <w:multiLevelType w:val="hybridMultilevel"/>
    <w:tmpl w:val="3536C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C6"/>
    <w:rsid w:val="009E5C9E"/>
    <w:rsid w:val="00A43FC6"/>
    <w:rsid w:val="00A9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Bucks School District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ERIN</dc:creator>
  <cp:lastModifiedBy>MARKS, ERIN</cp:lastModifiedBy>
  <cp:revision>1</cp:revision>
  <dcterms:created xsi:type="dcterms:W3CDTF">2011-10-03T11:23:00Z</dcterms:created>
  <dcterms:modified xsi:type="dcterms:W3CDTF">2011-10-03T11:26:00Z</dcterms:modified>
</cp:coreProperties>
</file>